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160" w:firstLine="720"/>
        <w:rPr/>
      </w:pPr>
      <w:r w:rsidDel="00000000" w:rsidR="00000000" w:rsidRPr="00000000">
        <w:rPr>
          <w:rtl w:val="0"/>
        </w:rPr>
      </w:r>
    </w:p>
    <w:p w:rsidR="00000000" w:rsidDel="00000000" w:rsidP="00000000" w:rsidRDefault="00000000" w:rsidRPr="00000000" w14:paraId="00000002">
      <w:pPr>
        <w:spacing w:after="0" w:line="240" w:lineRule="auto"/>
        <w:ind w:left="2160" w:firstLine="720"/>
        <w:rPr>
          <w:b w:val="1"/>
        </w:rPr>
      </w:pPr>
      <w:r w:rsidDel="00000000" w:rsidR="00000000" w:rsidRPr="00000000">
        <w:rPr>
          <w:rtl w:val="0"/>
        </w:rPr>
        <w:t xml:space="preserve">ДО</w:t>
        <w:tab/>
        <w:tab/>
      </w:r>
      <w:r w:rsidDel="00000000" w:rsidR="00000000" w:rsidRPr="00000000">
        <w:rPr>
          <w:b w:val="1"/>
          <w:rtl w:val="0"/>
        </w:rPr>
        <w:t xml:space="preserve">г-жа Йорданка Фандъкова</w:t>
      </w:r>
    </w:p>
    <w:p w:rsidR="00000000" w:rsidDel="00000000" w:rsidP="00000000" w:rsidRDefault="00000000" w:rsidRPr="00000000" w14:paraId="00000003">
      <w:pPr>
        <w:spacing w:after="0" w:line="240" w:lineRule="auto"/>
        <w:ind w:left="3600" w:firstLine="720"/>
        <w:rPr>
          <w:b w:val="1"/>
        </w:rPr>
      </w:pPr>
      <w:r w:rsidDel="00000000" w:rsidR="00000000" w:rsidRPr="00000000">
        <w:rPr>
          <w:b w:val="1"/>
          <w:rtl w:val="0"/>
        </w:rPr>
        <w:t xml:space="preserve">Кмет на Столична община</w:t>
      </w:r>
    </w:p>
    <w:p w:rsidR="00000000" w:rsidDel="00000000" w:rsidP="00000000" w:rsidRDefault="00000000" w:rsidRPr="00000000" w14:paraId="00000004">
      <w:pPr>
        <w:spacing w:after="0" w:line="240" w:lineRule="auto"/>
        <w:rPr/>
      </w:pPr>
      <w:r w:rsidDel="00000000" w:rsidR="00000000" w:rsidRPr="00000000">
        <w:rPr>
          <w:rtl w:val="0"/>
        </w:rPr>
        <w:tab/>
      </w:r>
    </w:p>
    <w:p w:rsidR="00000000" w:rsidDel="00000000" w:rsidP="00000000" w:rsidRDefault="00000000" w:rsidRPr="00000000" w14:paraId="00000005">
      <w:pPr>
        <w:spacing w:after="0" w:line="240" w:lineRule="auto"/>
        <w:ind w:left="2880" w:firstLine="0"/>
        <w:rPr>
          <w:b w:val="1"/>
        </w:rPr>
      </w:pPr>
      <w:r w:rsidDel="00000000" w:rsidR="00000000" w:rsidRPr="00000000">
        <w:rPr>
          <w:rtl w:val="0"/>
        </w:rPr>
        <w:t xml:space="preserve">КОПИЕ</w:t>
        <w:tab/>
      </w:r>
      <w:r w:rsidDel="00000000" w:rsidR="00000000" w:rsidRPr="00000000">
        <w:rPr>
          <w:b w:val="1"/>
          <w:rtl w:val="0"/>
        </w:rPr>
        <w:t xml:space="preserve">г-жа Цвета Караянчева</w:t>
      </w:r>
    </w:p>
    <w:p w:rsidR="00000000" w:rsidDel="00000000" w:rsidP="00000000" w:rsidRDefault="00000000" w:rsidRPr="00000000" w14:paraId="00000006">
      <w:pPr>
        <w:spacing w:after="0" w:line="240" w:lineRule="auto"/>
        <w:ind w:left="3600" w:firstLine="720"/>
        <w:rPr>
          <w:b w:val="1"/>
        </w:rPr>
      </w:pPr>
      <w:r w:rsidDel="00000000" w:rsidR="00000000" w:rsidRPr="00000000">
        <w:rPr>
          <w:b w:val="1"/>
          <w:rtl w:val="0"/>
        </w:rPr>
        <w:t xml:space="preserve">Председател на Народно събрание </w:t>
      </w:r>
    </w:p>
    <w:p w:rsidR="00000000" w:rsidDel="00000000" w:rsidP="00000000" w:rsidRDefault="00000000" w:rsidRPr="00000000" w14:paraId="00000007">
      <w:pPr>
        <w:spacing w:after="0" w:line="240" w:lineRule="auto"/>
        <w:ind w:left="1440" w:firstLine="720"/>
        <w:rPr/>
      </w:pPr>
      <w:r w:rsidDel="00000000" w:rsidR="00000000" w:rsidRPr="00000000">
        <w:rPr>
          <w:rtl w:val="0"/>
        </w:rPr>
      </w:r>
    </w:p>
    <w:p w:rsidR="00000000" w:rsidDel="00000000" w:rsidP="00000000" w:rsidRDefault="00000000" w:rsidRPr="00000000" w14:paraId="00000008">
      <w:pPr>
        <w:spacing w:after="0" w:line="240" w:lineRule="auto"/>
        <w:ind w:left="8640" w:hanging="4320"/>
        <w:rPr>
          <w:b w:val="1"/>
        </w:rPr>
      </w:pPr>
      <w:r w:rsidDel="00000000" w:rsidR="00000000" w:rsidRPr="00000000">
        <w:rPr>
          <w:b w:val="1"/>
          <w:rtl w:val="0"/>
        </w:rPr>
        <w:t xml:space="preserve">г-н Георги Гьоков</w:t>
      </w:r>
    </w:p>
    <w:p w:rsidR="00000000" w:rsidDel="00000000" w:rsidP="00000000" w:rsidRDefault="00000000" w:rsidRPr="00000000" w14:paraId="00000009">
      <w:pPr>
        <w:spacing w:after="0" w:line="240" w:lineRule="auto"/>
        <w:ind w:left="4320" w:firstLine="0"/>
        <w:rPr>
          <w:b w:val="1"/>
        </w:rPr>
      </w:pPr>
      <w:r w:rsidDel="00000000" w:rsidR="00000000" w:rsidRPr="00000000">
        <w:rPr>
          <w:b w:val="1"/>
          <w:rtl w:val="0"/>
        </w:rPr>
        <w:t xml:space="preserve">Председател на Комисия по взаимодействието с неправителствените организации и жалбите на гражданите към Народно събрание</w:t>
      </w:r>
    </w:p>
    <w:p w:rsidR="00000000" w:rsidDel="00000000" w:rsidP="00000000" w:rsidRDefault="00000000" w:rsidRPr="00000000" w14:paraId="0000000A">
      <w:pPr>
        <w:spacing w:after="0" w:line="240" w:lineRule="auto"/>
        <w:ind w:left="1440" w:firstLine="720"/>
        <w:rPr>
          <w:b w:val="1"/>
        </w:rPr>
      </w:pPr>
      <w:r w:rsidDel="00000000" w:rsidR="00000000" w:rsidRPr="00000000">
        <w:rPr>
          <w:rtl w:val="0"/>
        </w:rPr>
      </w:r>
    </w:p>
    <w:p w:rsidR="00000000" w:rsidDel="00000000" w:rsidP="00000000" w:rsidRDefault="00000000" w:rsidRPr="00000000" w14:paraId="0000000B">
      <w:pPr>
        <w:spacing w:after="0" w:line="240" w:lineRule="auto"/>
        <w:ind w:left="1440" w:firstLine="720"/>
        <w:rPr>
          <w:b w:val="1"/>
        </w:rPr>
      </w:pPr>
      <w:r w:rsidDel="00000000" w:rsidR="00000000" w:rsidRPr="00000000">
        <w:rPr>
          <w:rtl w:val="0"/>
        </w:rPr>
        <w:tab/>
        <w:tab/>
        <w:tab/>
      </w:r>
      <w:r w:rsidDel="00000000" w:rsidR="00000000" w:rsidRPr="00000000">
        <w:rPr>
          <w:b w:val="1"/>
          <w:rtl w:val="0"/>
        </w:rPr>
        <w:t xml:space="preserve">г-н Красимир Велчев</w:t>
      </w:r>
    </w:p>
    <w:p w:rsidR="00000000" w:rsidDel="00000000" w:rsidP="00000000" w:rsidRDefault="00000000" w:rsidRPr="00000000" w14:paraId="0000000C">
      <w:pPr>
        <w:spacing w:after="0" w:line="240" w:lineRule="auto"/>
        <w:ind w:left="4320" w:firstLine="0"/>
        <w:rPr>
          <w:b w:val="1"/>
        </w:rPr>
      </w:pPr>
      <w:r w:rsidDel="00000000" w:rsidR="00000000" w:rsidRPr="00000000">
        <w:rPr>
          <w:b w:val="1"/>
          <w:rtl w:val="0"/>
        </w:rPr>
        <w:t xml:space="preserve">Председател на Комисия по вероизповедания и права на човека към Народно събрание</w:t>
        <w:tab/>
      </w:r>
    </w:p>
    <w:p w:rsidR="00000000" w:rsidDel="00000000" w:rsidP="00000000" w:rsidRDefault="00000000" w:rsidRPr="00000000" w14:paraId="0000000D">
      <w:pPr>
        <w:spacing w:after="0" w:line="240" w:lineRule="auto"/>
        <w:ind w:left="1440" w:firstLine="720"/>
        <w:rPr>
          <w:b w:val="1"/>
        </w:rPr>
      </w:pPr>
      <w:r w:rsidDel="00000000" w:rsidR="00000000" w:rsidRPr="00000000">
        <w:rPr>
          <w:b w:val="1"/>
          <w:rtl w:val="0"/>
        </w:rPr>
        <w:tab/>
      </w:r>
    </w:p>
    <w:p w:rsidR="00000000" w:rsidDel="00000000" w:rsidP="00000000" w:rsidRDefault="00000000" w:rsidRPr="00000000" w14:paraId="0000000E">
      <w:pPr>
        <w:spacing w:after="0" w:line="240" w:lineRule="auto"/>
        <w:ind w:left="3600" w:firstLine="720"/>
        <w:rPr>
          <w:b w:val="1"/>
        </w:rPr>
      </w:pPr>
      <w:r w:rsidDel="00000000" w:rsidR="00000000" w:rsidRPr="00000000">
        <w:rPr>
          <w:b w:val="1"/>
          <w:rtl w:val="0"/>
        </w:rPr>
        <w:t xml:space="preserve">г-жа Анна Александрова</w:t>
      </w:r>
    </w:p>
    <w:p w:rsidR="00000000" w:rsidDel="00000000" w:rsidP="00000000" w:rsidRDefault="00000000" w:rsidRPr="00000000" w14:paraId="0000000F">
      <w:pPr>
        <w:spacing w:after="0" w:line="240" w:lineRule="auto"/>
        <w:ind w:left="1440" w:firstLine="720"/>
        <w:rPr>
          <w:b w:val="1"/>
        </w:rPr>
      </w:pPr>
      <w:r w:rsidDel="00000000" w:rsidR="00000000" w:rsidRPr="00000000">
        <w:rPr>
          <w:b w:val="1"/>
          <w:rtl w:val="0"/>
        </w:rPr>
        <w:tab/>
        <w:tab/>
        <w:tab/>
        <w:t xml:space="preserve">Председател на Комисията по правни въпроси</w:t>
      </w:r>
    </w:p>
    <w:p w:rsidR="00000000" w:rsidDel="00000000" w:rsidP="00000000" w:rsidRDefault="00000000" w:rsidRPr="00000000" w14:paraId="00000010">
      <w:pPr>
        <w:spacing w:after="0" w:line="240" w:lineRule="auto"/>
        <w:ind w:left="1440" w:firstLine="720"/>
        <w:rPr>
          <w:b w:val="1"/>
        </w:rPr>
      </w:pPr>
      <w:r w:rsidDel="00000000" w:rsidR="00000000" w:rsidRPr="00000000">
        <w:rPr>
          <w:b w:val="1"/>
          <w:rtl w:val="0"/>
        </w:rPr>
        <w:tab/>
        <w:tab/>
        <w:tab/>
        <w:t xml:space="preserve">към Народно събрание</w:t>
      </w:r>
    </w:p>
    <w:p w:rsidR="00000000" w:rsidDel="00000000" w:rsidP="00000000" w:rsidRDefault="00000000" w:rsidRPr="00000000" w14:paraId="00000011">
      <w:pPr>
        <w:spacing w:after="0" w:line="240" w:lineRule="auto"/>
        <w:ind w:left="1440" w:firstLine="720"/>
        <w:rPr>
          <w:b w:val="1"/>
        </w:rPr>
      </w:pPr>
      <w:r w:rsidDel="00000000" w:rsidR="00000000" w:rsidRPr="00000000">
        <w:rPr>
          <w:rtl w:val="0"/>
        </w:rPr>
      </w:r>
    </w:p>
    <w:p w:rsidR="00000000" w:rsidDel="00000000" w:rsidP="00000000" w:rsidRDefault="00000000" w:rsidRPr="00000000" w14:paraId="00000012">
      <w:pPr>
        <w:spacing w:after="0" w:line="240" w:lineRule="auto"/>
        <w:ind w:left="3600" w:firstLine="720"/>
        <w:rPr>
          <w:b w:val="1"/>
        </w:rPr>
      </w:pPr>
      <w:r w:rsidDel="00000000" w:rsidR="00000000" w:rsidRPr="00000000">
        <w:rPr>
          <w:b w:val="1"/>
          <w:rtl w:val="0"/>
        </w:rPr>
        <w:t xml:space="preserve">Министерски съвет</w:t>
      </w:r>
    </w:p>
    <w:p w:rsidR="00000000" w:rsidDel="00000000" w:rsidP="00000000" w:rsidRDefault="00000000" w:rsidRPr="00000000" w14:paraId="00000013">
      <w:pPr>
        <w:spacing w:after="0" w:line="240" w:lineRule="auto"/>
        <w:rPr/>
      </w:pPr>
      <w:r w:rsidDel="00000000" w:rsidR="00000000" w:rsidRPr="00000000">
        <w:rPr>
          <w:rtl w:val="0"/>
        </w:rPr>
        <w:tab/>
        <w:tab/>
        <w:tab/>
      </w:r>
    </w:p>
    <w:p w:rsidR="00000000" w:rsidDel="00000000" w:rsidP="00000000" w:rsidRDefault="00000000" w:rsidRPr="00000000" w14:paraId="00000014">
      <w:pPr>
        <w:spacing w:after="0" w:line="240" w:lineRule="auto"/>
        <w:ind w:left="3600" w:firstLine="720"/>
        <w:rPr>
          <w:b w:val="1"/>
        </w:rPr>
      </w:pPr>
      <w:r w:rsidDel="00000000" w:rsidR="00000000" w:rsidRPr="00000000">
        <w:rPr>
          <w:b w:val="1"/>
          <w:rtl w:val="0"/>
        </w:rPr>
        <w:t xml:space="preserve">Комисия за защита от дискриминация</w:t>
      </w:r>
    </w:p>
    <w:p w:rsidR="00000000" w:rsidDel="00000000" w:rsidP="00000000" w:rsidRDefault="00000000" w:rsidRPr="00000000" w14:paraId="00000015">
      <w:pPr>
        <w:spacing w:after="0" w:line="240" w:lineRule="auto"/>
        <w:rPr/>
      </w:pPr>
      <w:r w:rsidDel="00000000" w:rsidR="00000000" w:rsidRPr="00000000">
        <w:rPr>
          <w:rtl w:val="0"/>
        </w:rPr>
        <w:tab/>
        <w:tab/>
        <w:tab/>
      </w:r>
    </w:p>
    <w:p w:rsidR="00000000" w:rsidDel="00000000" w:rsidP="00000000" w:rsidRDefault="00000000" w:rsidRPr="00000000" w14:paraId="00000016">
      <w:pPr>
        <w:spacing w:after="0" w:line="240" w:lineRule="auto"/>
        <w:ind w:left="3600" w:firstLine="720"/>
        <w:rPr>
          <w:b w:val="1"/>
        </w:rPr>
      </w:pPr>
      <w:r w:rsidDel="00000000" w:rsidR="00000000" w:rsidRPr="00000000">
        <w:rPr>
          <w:b w:val="1"/>
          <w:rtl w:val="0"/>
        </w:rPr>
        <w:t xml:space="preserve">Омбудсман на Република България</w:t>
      </w:r>
    </w:p>
    <w:p w:rsidR="00000000" w:rsidDel="00000000" w:rsidP="00000000" w:rsidRDefault="00000000" w:rsidRPr="00000000" w14:paraId="00000017">
      <w:pPr>
        <w:spacing w:after="0" w:line="240" w:lineRule="auto"/>
        <w:rPr/>
      </w:pPr>
      <w:r w:rsidDel="00000000" w:rsidR="00000000" w:rsidRPr="00000000">
        <w:rPr>
          <w:rtl w:val="0"/>
        </w:rPr>
        <w:tab/>
        <w:tab/>
        <w:tab/>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ind w:left="142" w:hanging="21.999999999999993"/>
        <w:jc w:val="center"/>
        <w:rPr/>
      </w:pPr>
      <w:r w:rsidDel="00000000" w:rsidR="00000000" w:rsidRPr="00000000">
        <w:rPr>
          <w:rtl w:val="0"/>
        </w:rPr>
      </w:r>
    </w:p>
    <w:p w:rsidR="00000000" w:rsidDel="00000000" w:rsidP="00000000" w:rsidRDefault="00000000" w:rsidRPr="00000000" w14:paraId="0000001A">
      <w:pPr>
        <w:spacing w:after="0" w:line="240" w:lineRule="auto"/>
        <w:jc w:val="center"/>
        <w:rPr>
          <w:b w:val="1"/>
        </w:rPr>
      </w:pPr>
      <w:r w:rsidDel="00000000" w:rsidR="00000000" w:rsidRPr="00000000">
        <w:rPr>
          <w:b w:val="1"/>
          <w:rtl w:val="0"/>
        </w:rPr>
        <w:t xml:space="preserve">З А Я В Л Е Н И Е   </w:t>
      </w:r>
      <w:r w:rsidDel="00000000" w:rsidR="00000000" w:rsidRPr="00000000">
        <w:rPr>
          <w:b w:val="1"/>
          <w:u w:val="single"/>
          <w:rtl w:val="0"/>
        </w:rPr>
        <w:t xml:space="preserve">#СемействоЗаВсички</w:t>
      </w:r>
      <w:r w:rsidDel="00000000" w:rsidR="00000000" w:rsidRPr="00000000">
        <w:rPr>
          <w:rtl w:val="0"/>
        </w:rPr>
      </w:r>
    </w:p>
    <w:p w:rsidR="00000000" w:rsidDel="00000000" w:rsidP="00000000" w:rsidRDefault="00000000" w:rsidRPr="00000000" w14:paraId="0000001B">
      <w:pPr>
        <w:spacing w:after="0" w:line="240" w:lineRule="auto"/>
        <w:ind w:left="142" w:hanging="21.999999999999993"/>
        <w:jc w:val="center"/>
        <w:rPr>
          <w:b w:val="1"/>
        </w:rPr>
      </w:pPr>
      <w:r w:rsidDel="00000000" w:rsidR="00000000" w:rsidRPr="00000000">
        <w:rPr>
          <w:rtl w:val="0"/>
        </w:rPr>
      </w:r>
    </w:p>
    <w:p w:rsidR="00000000" w:rsidDel="00000000" w:rsidP="00000000" w:rsidRDefault="00000000" w:rsidRPr="00000000" w14:paraId="0000001C">
      <w:pPr>
        <w:spacing w:after="0" w:line="240" w:lineRule="auto"/>
        <w:ind w:left="142" w:hanging="21.999999999999993"/>
        <w:jc w:val="center"/>
        <w:rPr/>
      </w:pPr>
      <w:r w:rsidDel="00000000" w:rsidR="00000000" w:rsidRPr="00000000">
        <w:rPr>
          <w:rtl w:val="0"/>
        </w:rPr>
        <w:t xml:space="preserve">от</w:t>
      </w:r>
    </w:p>
    <w:p w:rsidR="00000000" w:rsidDel="00000000" w:rsidP="00000000" w:rsidRDefault="00000000" w:rsidRPr="00000000" w14:paraId="0000001D">
      <w:pPr>
        <w:spacing w:after="0" w:line="240" w:lineRule="auto"/>
        <w:ind w:left="142" w:hanging="21.999999999999993"/>
        <w:jc w:val="center"/>
        <w:rPr/>
      </w:pPr>
      <w:r w:rsidDel="00000000" w:rsidR="00000000" w:rsidRPr="00000000">
        <w:rPr>
          <w:rtl w:val="0"/>
        </w:rPr>
        <w:t xml:space="preserve">…………………………………………………………………………………..……., ЕГН ……………………….</w:t>
      </w:r>
    </w:p>
    <w:p w:rsidR="00000000" w:rsidDel="00000000" w:rsidP="00000000" w:rsidRDefault="00000000" w:rsidRPr="00000000" w14:paraId="0000001E">
      <w:pPr>
        <w:spacing w:after="0" w:line="240" w:lineRule="auto"/>
        <w:ind w:left="142" w:hanging="21.999999999999993"/>
        <w:jc w:val="center"/>
        <w:rPr/>
      </w:pPr>
      <w:r w:rsidDel="00000000" w:rsidR="00000000" w:rsidRPr="00000000">
        <w:rPr>
          <w:rtl w:val="0"/>
        </w:rPr>
        <w:t xml:space="preserve">(</w:t>
      </w:r>
      <w:r w:rsidDel="00000000" w:rsidR="00000000" w:rsidRPr="00000000">
        <w:rPr>
          <w:i w:val="1"/>
          <w:sz w:val="16"/>
          <w:szCs w:val="16"/>
          <w:rtl w:val="0"/>
        </w:rPr>
        <w:t xml:space="preserve">три имена на заявителя</w:t>
      </w:r>
      <w:r w:rsidDel="00000000" w:rsidR="00000000" w:rsidRPr="00000000">
        <w:rPr>
          <w:rtl w:val="0"/>
        </w:rPr>
        <w:t xml:space="preserve">)</w:t>
      </w:r>
    </w:p>
    <w:p w:rsidR="00000000" w:rsidDel="00000000" w:rsidP="00000000" w:rsidRDefault="00000000" w:rsidRPr="00000000" w14:paraId="0000001F">
      <w:pPr>
        <w:spacing w:after="0" w:line="240" w:lineRule="auto"/>
        <w:jc w:val="center"/>
        <w:rPr/>
      </w:pPr>
      <w:r w:rsidDel="00000000" w:rsidR="00000000" w:rsidRPr="00000000">
        <w:rPr>
          <w:rtl w:val="0"/>
        </w:rPr>
      </w:r>
    </w:p>
    <w:p w:rsidR="00000000" w:rsidDel="00000000" w:rsidP="00000000" w:rsidRDefault="00000000" w:rsidRPr="00000000" w14:paraId="00000020">
      <w:pPr>
        <w:spacing w:after="0" w:line="240" w:lineRule="auto"/>
        <w:jc w:val="center"/>
        <w:rPr/>
      </w:pPr>
      <w:r w:rsidDel="00000000" w:rsidR="00000000" w:rsidRPr="00000000">
        <w:rPr>
          <w:rtl w:val="0"/>
        </w:rPr>
        <w:t xml:space="preserve">с адрес: ………………………………………………………………………………………………………………….</w:t>
      </w:r>
    </w:p>
    <w:p w:rsidR="00000000" w:rsidDel="00000000" w:rsidP="00000000" w:rsidRDefault="00000000" w:rsidRPr="00000000" w14:paraId="00000021">
      <w:pPr>
        <w:spacing w:after="0" w:line="240" w:lineRule="auto"/>
        <w:jc w:val="center"/>
        <w:rPr/>
      </w:pPr>
      <w:r w:rsidDel="00000000" w:rsidR="00000000" w:rsidRPr="00000000">
        <w:rPr>
          <w:rtl w:val="0"/>
        </w:rPr>
      </w:r>
    </w:p>
    <w:p w:rsidR="00000000" w:rsidDel="00000000" w:rsidP="00000000" w:rsidRDefault="00000000" w:rsidRPr="00000000" w14:paraId="00000022">
      <w:pPr>
        <w:spacing w:after="0" w:line="240" w:lineRule="auto"/>
        <w:rPr>
          <w:b w:val="1"/>
          <w:u w:val="single"/>
        </w:rPr>
      </w:pPr>
      <w:r w:rsidDel="00000000" w:rsidR="00000000" w:rsidRPr="00000000">
        <w:rPr>
          <w:rtl w:val="0"/>
        </w:rPr>
      </w:r>
    </w:p>
    <w:p w:rsidR="00000000" w:rsidDel="00000000" w:rsidP="00000000" w:rsidRDefault="00000000" w:rsidRPr="00000000" w14:paraId="00000023">
      <w:pPr>
        <w:spacing w:after="0" w:line="240" w:lineRule="auto"/>
        <w:jc w:val="center"/>
        <w:rPr>
          <w:b w:val="1"/>
          <w:u w:val="single"/>
        </w:rPr>
      </w:pPr>
      <w:r w:rsidDel="00000000" w:rsidR="00000000" w:rsidRPr="00000000">
        <w:rPr>
          <w:b w:val="1"/>
          <w:u w:val="single"/>
          <w:rtl w:val="0"/>
        </w:rPr>
        <w:t xml:space="preserve">Относно: Изразяване на подкрепа за регистриране на семейни партньорства </w:t>
      </w:r>
    </w:p>
    <w:p w:rsidR="00000000" w:rsidDel="00000000" w:rsidP="00000000" w:rsidRDefault="00000000" w:rsidRPr="00000000" w14:paraId="00000024">
      <w:pPr>
        <w:spacing w:after="0" w:line="240" w:lineRule="auto"/>
        <w:ind w:left="142" w:hanging="21.999999999999993"/>
        <w:jc w:val="center"/>
        <w:rPr>
          <w:b w:val="1"/>
        </w:rPr>
      </w:pPr>
      <w:r w:rsidDel="00000000" w:rsidR="00000000" w:rsidRPr="00000000">
        <w:rPr>
          <w:rtl w:val="0"/>
        </w:rPr>
      </w:r>
    </w:p>
    <w:p w:rsidR="00000000" w:rsidDel="00000000" w:rsidP="00000000" w:rsidRDefault="00000000" w:rsidRPr="00000000" w14:paraId="00000025">
      <w:pPr>
        <w:spacing w:after="0" w:line="240" w:lineRule="auto"/>
        <w:rPr>
          <w:b w:val="1"/>
        </w:rPr>
      </w:pPr>
      <w:r w:rsidDel="00000000" w:rsidR="00000000" w:rsidRPr="00000000">
        <w:rPr>
          <w:rtl w:val="0"/>
        </w:rPr>
      </w:r>
    </w:p>
    <w:p w:rsidR="00000000" w:rsidDel="00000000" w:rsidP="00000000" w:rsidRDefault="00000000" w:rsidRPr="00000000" w14:paraId="00000026">
      <w:pPr>
        <w:spacing w:after="0" w:line="240" w:lineRule="auto"/>
        <w:rPr>
          <w:b w:val="1"/>
        </w:rPr>
      </w:pPr>
      <w:r w:rsidDel="00000000" w:rsidR="00000000" w:rsidRPr="00000000">
        <w:rPr>
          <w:rtl w:val="0"/>
        </w:rPr>
      </w:r>
    </w:p>
    <w:p w:rsidR="00000000" w:rsidDel="00000000" w:rsidP="00000000" w:rsidRDefault="00000000" w:rsidRPr="00000000" w14:paraId="00000027">
      <w:pPr>
        <w:spacing w:after="0" w:line="240" w:lineRule="auto"/>
        <w:rPr>
          <w:b w:val="1"/>
        </w:rPr>
      </w:pPr>
      <w:r w:rsidDel="00000000" w:rsidR="00000000" w:rsidRPr="00000000">
        <w:rPr>
          <w:b w:val="1"/>
          <w:rtl w:val="0"/>
        </w:rPr>
        <w:t xml:space="preserve">УВАЖАЕМА Г-ЖО ФАНДЪКОВА,</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jc w:val="both"/>
        <w:rPr/>
      </w:pPr>
      <w:r w:rsidDel="00000000" w:rsidR="00000000" w:rsidRPr="00000000">
        <w:rPr>
          <w:rtl w:val="0"/>
        </w:rPr>
        <w:t xml:space="preserve">С настоящото заявявам подкрепата си към кампанията Заявление #СемействоЗаВсички, в която семейни двойки изразяват волята си да бъдат регистрирани като семейни партньори и съответно да им бъде издадено удостоверение за семейно партньорство/регистрирано съжителство.</w:t>
      </w:r>
    </w:p>
    <w:p w:rsidR="00000000" w:rsidDel="00000000" w:rsidP="00000000" w:rsidRDefault="00000000" w:rsidRPr="00000000" w14:paraId="0000002A">
      <w:pPr>
        <w:jc w:val="both"/>
        <w:rPr/>
      </w:pPr>
      <w:r w:rsidDel="00000000" w:rsidR="00000000" w:rsidRPr="00000000">
        <w:rPr>
          <w:rtl w:val="0"/>
        </w:rPr>
        <w:t xml:space="preserve">Макар българското законодателство да предвижда института на брак към настоящия момент той не е достъпен за еднополови двойки или е нежелан от хетеросексуална двойка, тъй като не отговаря на разбиранията им за съдържанието на семейното партньорство или вярванията им за равнопоставеност, равно третиране и равенство на правата и задълженията на всички граждани. </w:t>
      </w:r>
    </w:p>
    <w:p w:rsidR="00000000" w:rsidDel="00000000" w:rsidP="00000000" w:rsidRDefault="00000000" w:rsidRPr="00000000" w14:paraId="0000002B">
      <w:pPr>
        <w:jc w:val="both"/>
        <w:rPr/>
      </w:pPr>
      <w:r w:rsidDel="00000000" w:rsidR="00000000" w:rsidRPr="00000000">
        <w:rPr>
          <w:rtl w:val="0"/>
        </w:rPr>
        <w:t xml:space="preserve">Искам да бъде отчетен факта, че изразявам подкрепата си в пълното съзнание, че в България към настоящия момент не съществува законодателство, което да дава право на партньорите да регистрират своите семейни отношения. Свързването на определени права и задължения с наличието на семейни взаимоотношения, както и необходимостта от удостоверяването им в различни ситуации в живота, води до интереса им да получат искания документ. Той би послужил в следните ситуации, изброени примерно и неизчерпателно: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Във връзка с правото да удостоверят семейните си отношения за данъчни, имуществени или други неимуществени права</w:t>
      </w:r>
    </w:p>
    <w:p w:rsidR="00000000" w:rsidDel="00000000" w:rsidP="00000000" w:rsidRDefault="00000000" w:rsidRPr="00000000" w14:paraId="0000002D">
      <w:pPr>
        <w:ind w:left="360"/>
        <w:jc w:val="both"/>
        <w:rPr/>
      </w:pPr>
      <w:r w:rsidDel="00000000" w:rsidR="00000000" w:rsidRPr="00000000">
        <w:rPr>
          <w:rtl w:val="0"/>
        </w:rPr>
        <w:t xml:space="preserve">В нередки случаи, данъчните закони на страната свързват определени права с наличието или не на семейни отношения. Следователно, семейните партньори имат нужда да се снабдят с исканото удостоверение във връзка с упражняване на правото ни на данъчно облекчение за младо семейство, както и в случаите на дарение или наследяване помежду им,  или в случаите на ползване на т.нар. семейни помощи и други предвидени социални имуществени права.</w:t>
      </w:r>
    </w:p>
    <w:p w:rsidR="00000000" w:rsidDel="00000000" w:rsidP="00000000" w:rsidRDefault="00000000" w:rsidRPr="00000000" w14:paraId="0000002E">
      <w:pPr>
        <w:ind w:left="360"/>
        <w:jc w:val="both"/>
        <w:rPr/>
      </w:pPr>
      <w:r w:rsidDel="00000000" w:rsidR="00000000" w:rsidRPr="00000000">
        <w:rPr>
          <w:rtl w:val="0"/>
        </w:rPr>
        <w:t xml:space="preserve">Също така, семейните партньорски взаимоотношения следва да се удостоверят и в случаите на ползване на различни видове отпуски съгласно трудовото законодателство (например: при смърт на роднини на партньора и др., при предоставяне на права, бонуси и преимущества от работодателите за служителите и техните партньори), както и когато законът свързва факта на партньорството с предоставяне на определена закрила (в случаите на домашно насилие напр.).</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Във връзка с правото на пребиваване на семейни двойки в Република България или придобиване на българско гражданство от партньорите</w:t>
      </w:r>
    </w:p>
    <w:p w:rsidR="00000000" w:rsidDel="00000000" w:rsidP="00000000" w:rsidRDefault="00000000" w:rsidRPr="00000000" w14:paraId="00000030">
      <w:pPr>
        <w:ind w:left="360"/>
        <w:jc w:val="both"/>
        <w:rPr/>
      </w:pPr>
      <w:r w:rsidDel="00000000" w:rsidR="00000000" w:rsidRPr="00000000">
        <w:rPr>
          <w:rtl w:val="0"/>
        </w:rPr>
        <w:t xml:space="preserve">Когато семейните партньорства се създават извън пределите на Република България или когато има партньорство с лице, което не е гражданин на Европейския съюз, властите изискват удостоверяване на семейните отношения. Това важи и в случаите, когато единият от партньорите е гражданин на чужда държава и иска да придобие българско гражданство.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В случаите, когато единият от партньорите е в болница или в тежко здравословно състояние</w:t>
      </w:r>
      <w:r w:rsidDel="00000000" w:rsidR="00000000" w:rsidRPr="00000000">
        <w:rPr>
          <w:rtl w:val="0"/>
        </w:rPr>
      </w:r>
    </w:p>
    <w:p w:rsidR="00000000" w:rsidDel="00000000" w:rsidP="00000000" w:rsidRDefault="00000000" w:rsidRPr="00000000" w14:paraId="00000032">
      <w:pPr>
        <w:ind w:left="360"/>
        <w:jc w:val="both"/>
        <w:rPr/>
      </w:pPr>
      <w:r w:rsidDel="00000000" w:rsidR="00000000" w:rsidRPr="00000000">
        <w:rPr>
          <w:rtl w:val="0"/>
        </w:rPr>
        <w:t xml:space="preserve">Семейни отношения следва да бъдат удостоверени и в случаите, когато единият от партньорите е в болница, за да бъде гарантирано правото на семейната двойка на свиждане и емоционална подкрепа, а също когато единият от тях е в невъзможност да изразява волята си поради тежка травма или заболяване.</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Във връзка с правата на преживелия партньор</w:t>
      </w:r>
    </w:p>
    <w:p w:rsidR="00000000" w:rsidDel="00000000" w:rsidP="00000000" w:rsidRDefault="00000000" w:rsidRPr="00000000" w14:paraId="00000034">
      <w:pPr>
        <w:ind w:left="360"/>
        <w:jc w:val="both"/>
        <w:rPr/>
      </w:pPr>
      <w:r w:rsidDel="00000000" w:rsidR="00000000" w:rsidRPr="00000000">
        <w:rPr>
          <w:rtl w:val="0"/>
        </w:rPr>
        <w:t xml:space="preserve">В случаите на евентуална смърт, преживелият партньор без липса на подобно удостоверение, няма качеството на наследник, следователно е „ограбен“ и няма как да упражнява правата си на такъв. Например: не може да упражни семейните партньорски имуществени взаимоотношения, които настъпват в случаите на смърт. Много често, свързали живота си заедно, партньорите допринасят взаимно за семейното жилище и имуществото, което придобиват. Следователно, семейните партньори без възможност да се регистрират рискуват да загубим семейното жилище и имущество и имат необходимост да имат способ, по който да упражнят правото си на защита при смърт на партньора.</w:t>
      </w:r>
    </w:p>
    <w:p w:rsidR="00000000" w:rsidDel="00000000" w:rsidP="00000000" w:rsidRDefault="00000000" w:rsidRPr="00000000" w14:paraId="00000035">
      <w:pPr>
        <w:ind w:left="360"/>
        <w:jc w:val="both"/>
        <w:rPr/>
      </w:pPr>
      <w:r w:rsidDel="00000000" w:rsidR="00000000" w:rsidRPr="00000000">
        <w:rPr>
          <w:rtl w:val="0"/>
        </w:rPr>
        <w:t xml:space="preserve">В случаите на евентуална смърт, преживелият партньор няма право и на т.нар. „вдовишка пенсия“. Макар в съвременното общество тенденцията да е все повече обърната към това всеки гражданин да има достъп до независимо и собствено икономическо препитание, което да не поставя никого в зависимост от партньора, вярвам, че правото на пенсия е изконно право на всеки гражданин в една съвременна социално справедлива държава и следва да има възможност да се предоставя закрила в случаите на евентуална смърт на партньора.</w:t>
      </w:r>
    </w:p>
    <w:p w:rsidR="00000000" w:rsidDel="00000000" w:rsidP="00000000" w:rsidRDefault="00000000" w:rsidRPr="00000000" w14:paraId="00000036">
      <w:pPr>
        <w:ind w:left="360"/>
        <w:jc w:val="both"/>
        <w:rPr/>
      </w:pPr>
      <w:r w:rsidDel="00000000" w:rsidR="00000000" w:rsidRPr="00000000">
        <w:rPr>
          <w:rtl w:val="0"/>
        </w:rPr>
      </w:r>
    </w:p>
    <w:p w:rsidR="00000000" w:rsidDel="00000000" w:rsidP="00000000" w:rsidRDefault="00000000" w:rsidRPr="00000000" w14:paraId="00000037">
      <w:pPr>
        <w:jc w:val="both"/>
        <w:rPr>
          <w:b w:val="1"/>
        </w:rPr>
      </w:pPr>
      <w:r w:rsidDel="00000000" w:rsidR="00000000" w:rsidRPr="00000000">
        <w:rPr>
          <w:b w:val="1"/>
          <w:rtl w:val="0"/>
        </w:rPr>
        <w:t xml:space="preserve">УВАЖАЕМА Г-ЖО ФАНДЪКОВА,</w:t>
      </w:r>
    </w:p>
    <w:p w:rsidR="00000000" w:rsidDel="00000000" w:rsidP="00000000" w:rsidRDefault="00000000" w:rsidRPr="00000000" w14:paraId="00000038">
      <w:pPr>
        <w:jc w:val="both"/>
        <w:rPr/>
      </w:pPr>
      <w:r w:rsidDel="00000000" w:rsidR="00000000" w:rsidRPr="00000000">
        <w:rPr>
          <w:rtl w:val="0"/>
        </w:rPr>
        <w:t xml:space="preserve">Имайки предвид изброените по-горе правни и житейски събития, които описах, Ви призовавам да издадете описаното по-горе удостоверение. Искам да припомним, че това, което остава след нас и след днешния ден, е историята. История, за която някой ден ще се чете. Така както ние днес четем историята на България за правото на всички на достъп до образование, работа и независим живот, без разлика на пола или други характеристики. Голяма част от тази история е факт, именно благодарение на борбата за равенство и независимо от предразсъдъците. </w:t>
      </w:r>
    </w:p>
    <w:p w:rsidR="00000000" w:rsidDel="00000000" w:rsidP="00000000" w:rsidRDefault="00000000" w:rsidRPr="00000000" w14:paraId="00000039">
      <w:pPr>
        <w:jc w:val="both"/>
        <w:rPr/>
      </w:pPr>
      <w:r w:rsidDel="00000000" w:rsidR="00000000" w:rsidRPr="00000000">
        <w:rPr>
          <w:rtl w:val="0"/>
        </w:rPr>
        <w:t xml:space="preserve">По същия начин, макар сега неравенството в семейните отношения да е явно за хомосексуални и хетеросексуални двойки, поради недостъпност или липса на алтернатива на брака, изрязвам увереността си, че предизвикателствата на съвременния свят ежедневно ни дават шанс да погледнем отвъд всички роли, етикети или различия. Те ни дават шанс да бъдем хора със сърца, които бият с един ритъм. Ритъмът на любовта, приемането, грижата и общността. Ето защо се обръщам към Вас не само като към жена, избрана да бъде в позицията на отговорност и власт, но и като към жена - майка и човек със сърце. </w:t>
      </w:r>
    </w:p>
    <w:p w:rsidR="00000000" w:rsidDel="00000000" w:rsidP="00000000" w:rsidRDefault="00000000" w:rsidRPr="00000000" w14:paraId="0000003A">
      <w:pPr>
        <w:jc w:val="both"/>
        <w:rPr/>
      </w:pPr>
      <w:r w:rsidDel="00000000" w:rsidR="00000000" w:rsidRPr="00000000">
        <w:rPr>
          <w:rtl w:val="0"/>
        </w:rPr>
        <w:t xml:space="preserve">Оставам с надежда подкрепата ми за Заявленията #СемействоЗаВсички да бъде взета предвид и да издадете поисканите с тях удостоверения. Ако счетете, че искането е незаконосъобразно, то моля да бъдат издадени изрични откази.</w:t>
      </w:r>
    </w:p>
    <w:p w:rsidR="00000000" w:rsidDel="00000000" w:rsidP="00000000" w:rsidRDefault="00000000" w:rsidRPr="00000000" w14:paraId="0000003B">
      <w:pPr>
        <w:jc w:val="both"/>
        <w:rPr/>
      </w:pPr>
      <w:r w:rsidDel="00000000" w:rsidR="00000000" w:rsidRPr="00000000">
        <w:rPr>
          <w:rtl w:val="0"/>
        </w:rPr>
        <w:t xml:space="preserve">С уважение,</w:t>
      </w:r>
    </w:p>
    <w:p w:rsidR="00000000" w:rsidDel="00000000" w:rsidP="00000000" w:rsidRDefault="00000000" w:rsidRPr="00000000" w14:paraId="0000003C">
      <w:pPr>
        <w:rPr/>
      </w:pPr>
      <w:r w:rsidDel="00000000" w:rsidR="00000000" w:rsidRPr="00000000">
        <w:rPr>
          <w:rtl w:val="0"/>
        </w:rPr>
        <w:t xml:space="preserve">…………………………………………………………………</w:t>
      </w:r>
    </w:p>
    <w:p w:rsidR="00000000" w:rsidDel="00000000" w:rsidP="00000000" w:rsidRDefault="00000000" w:rsidRPr="00000000" w14:paraId="0000003D">
      <w:pPr>
        <w:rPr/>
      </w:pPr>
      <w:r w:rsidDel="00000000" w:rsidR="00000000" w:rsidRPr="00000000">
        <w:rPr>
          <w:rtl w:val="0"/>
        </w:rPr>
        <w:t xml:space="preserve">(</w:t>
      </w:r>
      <w:r w:rsidDel="00000000" w:rsidR="00000000" w:rsidRPr="00000000">
        <w:rPr>
          <w:i w:val="1"/>
          <w:sz w:val="18"/>
          <w:szCs w:val="18"/>
          <w:rtl w:val="0"/>
        </w:rPr>
        <w:t xml:space="preserve">подпис</w:t>
      </w:r>
      <w:r w:rsidDel="00000000" w:rsidR="00000000" w:rsidRPr="00000000">
        <w:rPr>
          <w:rtl w:val="0"/>
        </w:rPr>
        <w:t xml:space="preserve">)</w:t>
      </w:r>
    </w:p>
    <w:p w:rsidR="00000000" w:rsidDel="00000000" w:rsidP="00000000" w:rsidRDefault="00000000" w:rsidRPr="00000000" w14:paraId="0000003E">
      <w:pPr>
        <w:rPr/>
      </w:pPr>
      <w:bookmarkStart w:colFirst="0" w:colLast="0" w:name="_heading=h.gjdgxs" w:id="0"/>
      <w:bookmarkEnd w:id="0"/>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bg-BG"/>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D3D53"/>
    <w:rPr>
      <w:lang w:val="bg-BG"/>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F5FD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lPy9QDbQ8cmANHF91RAKdCGVqw==">AMUW2mXs5tPQS60MnSW7svZgwqmBZZaxzwBPxGh/1yGUFu9yczHVWgrvaOkAsj3UDmgQiDzlTBqtI/ZgJAeTmxN8RWG8PWp3iYkmIRVc+ejL2NVQHf63CKCjBlYy43YjGaR1I3i/OnGh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2020-01-26T11:07:00Z</dcterms:created>
  <dc:creator>Veneta Limberova</dc:creator>
</cp:coreProperties>
</file>